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rsidP="00FF2107">
      <w:pPr>
        <w:rPr>
          <w:b/>
          <w:bCs/>
        </w:rPr>
      </w:pPr>
    </w:p>
    <w:p w:rsidR="00FF2107" w:rsidRDefault="00FC7939" w:rsidP="00FF210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Primary Effect</w:t>
      </w:r>
    </w:p>
    <w:p w:rsidR="00FF2107" w:rsidRDefault="00FC7939" w:rsidP="00FF210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FF2107" w:rsidRDefault="00FC7939" w:rsidP="00FF210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FF2107" w:rsidRDefault="00FC7939" w:rsidP="00FF210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FF2107" w:rsidRDefault="00FF2107" w:rsidP="00FF2107">
      <w:pPr>
        <w:jc w:val="center"/>
      </w:pPr>
    </w:p>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Default="00FF2107"/>
    <w:p w:rsidR="00FF2107" w:rsidRPr="00FF2107" w:rsidRDefault="00FC7939" w:rsidP="00FF2107">
      <w:pPr>
        <w:spacing w:after="0" w:line="480" w:lineRule="auto"/>
        <w:ind w:firstLine="851"/>
        <w:jc w:val="center"/>
        <w:rPr>
          <w:rFonts w:ascii="Times New Roman" w:hAnsi="Times New Roman" w:cs="Times New Roman"/>
          <w:b/>
          <w:bCs/>
          <w:color w:val="000000" w:themeColor="text1"/>
          <w:sz w:val="24"/>
          <w:szCs w:val="24"/>
        </w:rPr>
      </w:pPr>
      <w:r w:rsidRPr="00FF2107">
        <w:rPr>
          <w:rFonts w:ascii="Times New Roman" w:hAnsi="Times New Roman" w:cs="Times New Roman"/>
          <w:b/>
          <w:bCs/>
          <w:color w:val="000000" w:themeColor="text1"/>
          <w:sz w:val="24"/>
          <w:szCs w:val="24"/>
        </w:rPr>
        <w:lastRenderedPageBreak/>
        <w:t>Primary Effect</w:t>
      </w:r>
    </w:p>
    <w:p w:rsidR="002F7DDF" w:rsidRPr="00FF2107" w:rsidRDefault="00FC7939" w:rsidP="00FF2107">
      <w:pPr>
        <w:spacing w:after="0" w:line="480" w:lineRule="auto"/>
        <w:ind w:firstLine="851"/>
        <w:rPr>
          <w:rFonts w:ascii="Times New Roman" w:hAnsi="Times New Roman" w:cs="Times New Roman"/>
          <w:color w:val="000000" w:themeColor="text1"/>
          <w:sz w:val="24"/>
          <w:szCs w:val="24"/>
        </w:rPr>
      </w:pPr>
      <w:r w:rsidRPr="00FF2107">
        <w:rPr>
          <w:rFonts w:ascii="Times New Roman" w:hAnsi="Times New Roman" w:cs="Times New Roman"/>
          <w:color w:val="000000" w:themeColor="text1"/>
          <w:sz w:val="24"/>
          <w:szCs w:val="24"/>
        </w:rPr>
        <w:t>The primacy effect involves the memorization of events or things that are presented first in the list of different things. This means that the information that will stick in the mind of an individual is only what was presented first. Love</w:t>
      </w:r>
      <w:r w:rsidR="00380B95">
        <w:rPr>
          <w:rFonts w:ascii="Times New Roman" w:hAnsi="Times New Roman" w:cs="Times New Roman"/>
          <w:color w:val="000000" w:themeColor="text1"/>
          <w:sz w:val="24"/>
          <w:szCs w:val="24"/>
        </w:rPr>
        <w:t xml:space="preserve"> </w:t>
      </w:r>
      <w:r w:rsidRPr="00FF2107">
        <w:rPr>
          <w:rFonts w:ascii="Times New Roman" w:hAnsi="Times New Roman" w:cs="Times New Roman"/>
          <w:color w:val="000000" w:themeColor="text1"/>
          <w:sz w:val="24"/>
          <w:szCs w:val="24"/>
        </w:rPr>
        <w:t>at first sight</w:t>
      </w:r>
      <w:r w:rsidR="00380B95">
        <w:rPr>
          <w:rFonts w:ascii="Times New Roman" w:hAnsi="Times New Roman" w:cs="Times New Roman"/>
          <w:color w:val="000000" w:themeColor="text1"/>
          <w:sz w:val="24"/>
          <w:szCs w:val="24"/>
        </w:rPr>
        <w:t xml:space="preserve"> </w:t>
      </w:r>
      <w:r w:rsidRPr="00FF2107">
        <w:rPr>
          <w:rFonts w:ascii="Times New Roman" w:hAnsi="Times New Roman" w:cs="Times New Roman"/>
          <w:color w:val="000000" w:themeColor="text1"/>
          <w:sz w:val="24"/>
          <w:szCs w:val="24"/>
        </w:rPr>
        <w:t xml:space="preserve">is a concept that has been presented by different scholars to have different ideas and beliefs surrounding it. Determining that a person is attractive at the first point of encounter, influences emotional attachment followed by nonverbal communication such as eye gaze for many seconds. </w:t>
      </w:r>
      <w:r w:rsidR="00EB7C7F" w:rsidRPr="00FF2107">
        <w:rPr>
          <w:rFonts w:ascii="Times New Roman" w:hAnsi="Times New Roman" w:cs="Times New Roman"/>
          <w:color w:val="000000" w:themeColor="text1"/>
          <w:sz w:val="24"/>
          <w:szCs w:val="24"/>
        </w:rPr>
        <w:t xml:space="preserve">From the concept of primary effect, I agree that a person can become attracted and attached to another instantly at the first encounter. Love at first sight is influenced by physical appearance which enhances emotional attachment. When an individual meets a person who they perceive to be more attractive, the initial picture of the person sticks to the mind of the person through the primary effect, which enhances long-term memory. More so, Aronson et al. (2015) opine that </w:t>
      </w:r>
      <w:r w:rsidR="00380B95" w:rsidRPr="00FF2107">
        <w:rPr>
          <w:rFonts w:ascii="Times New Roman" w:hAnsi="Times New Roman" w:cs="Times New Roman"/>
          <w:color w:val="000000" w:themeColor="text1"/>
          <w:sz w:val="24"/>
          <w:szCs w:val="24"/>
        </w:rPr>
        <w:t>attractive objects, at first sight, enhance</w:t>
      </w:r>
      <w:r w:rsidR="00BD358A" w:rsidRPr="00FF2107">
        <w:rPr>
          <w:rFonts w:ascii="Times New Roman" w:hAnsi="Times New Roman" w:cs="Times New Roman"/>
          <w:color w:val="000000" w:themeColor="text1"/>
          <w:sz w:val="24"/>
          <w:szCs w:val="24"/>
        </w:rPr>
        <w:t xml:space="preserve"> a feeling of trustworthiness. Therefore, when an individual meets an attractive person, the feeling of trustworthiness is established. </w:t>
      </w:r>
    </w:p>
    <w:p w:rsidR="0079112A" w:rsidRPr="00FF2107" w:rsidRDefault="00FC7939" w:rsidP="00FF2107">
      <w:pPr>
        <w:spacing w:after="0" w:line="480" w:lineRule="auto"/>
        <w:ind w:firstLine="851"/>
        <w:rPr>
          <w:rFonts w:ascii="Times New Roman" w:hAnsi="Times New Roman" w:cs="Times New Roman"/>
          <w:color w:val="000000" w:themeColor="text1"/>
          <w:sz w:val="24"/>
          <w:szCs w:val="24"/>
        </w:rPr>
      </w:pPr>
      <w:r w:rsidRPr="00FF2107">
        <w:rPr>
          <w:rFonts w:ascii="Times New Roman" w:hAnsi="Times New Roman" w:cs="Times New Roman"/>
          <w:color w:val="000000" w:themeColor="text1"/>
          <w:sz w:val="24"/>
          <w:szCs w:val="24"/>
        </w:rPr>
        <w:t xml:space="preserve">More so, in my opinion, the attraction is based on the belief that a person can be trusted and they can help establish a long-lasting relationship, the view of personality is very significant. When one meets a person and they view their personality to be good, the initial perception will stick to their memory due to the primacy effect (Aronson et al., 2015). Therefore, this will be followed by an emotional attachment which will enhance the establishment of a relationship based on first sight. Also, individuals may resemble similar faces that another person encountered in their childhood such as their parents. The primacy effect of a trustworthy face in childhood can also influence the establishment of love at first sight since it will enhance trust. Although love, at first sight, can be attributed to the presence of relationships that are not long-lasting, the presence of primacy effect is a great concept that enhances its existence and success. </w:t>
      </w:r>
    </w:p>
    <w:p w:rsidR="00380B95" w:rsidRDefault="00FC7939" w:rsidP="00380B95">
      <w:pPr>
        <w:spacing w:after="0" w:line="480" w:lineRule="auto"/>
        <w:ind w:firstLine="851"/>
        <w:jc w:val="center"/>
        <w:rPr>
          <w:rFonts w:ascii="Times New Roman" w:hAnsi="Times New Roman" w:cs="Times New Roman"/>
          <w:b/>
          <w:bCs/>
          <w:color w:val="000000" w:themeColor="text1"/>
          <w:sz w:val="24"/>
          <w:szCs w:val="24"/>
        </w:rPr>
      </w:pPr>
      <w:r w:rsidRPr="00FF2107">
        <w:rPr>
          <w:rFonts w:ascii="Times New Roman" w:hAnsi="Times New Roman" w:cs="Times New Roman"/>
          <w:b/>
          <w:bCs/>
          <w:color w:val="000000" w:themeColor="text1"/>
          <w:sz w:val="24"/>
          <w:szCs w:val="24"/>
        </w:rPr>
        <w:lastRenderedPageBreak/>
        <w:t>Reference</w:t>
      </w:r>
    </w:p>
    <w:p w:rsidR="0079112A" w:rsidRPr="00380B95" w:rsidRDefault="00FC7939" w:rsidP="00380B95">
      <w:pPr>
        <w:spacing w:after="0" w:line="480" w:lineRule="auto"/>
        <w:rPr>
          <w:rFonts w:ascii="Times New Roman" w:hAnsi="Times New Roman" w:cs="Times New Roman"/>
          <w:b/>
          <w:bCs/>
          <w:color w:val="000000" w:themeColor="text1"/>
          <w:sz w:val="24"/>
          <w:szCs w:val="24"/>
        </w:rPr>
      </w:pPr>
      <w:r w:rsidRPr="00FF2107">
        <w:rPr>
          <w:rFonts w:ascii="Times New Roman" w:hAnsi="Times New Roman" w:cs="Times New Roman"/>
          <w:color w:val="000000" w:themeColor="text1"/>
          <w:sz w:val="24"/>
          <w:szCs w:val="24"/>
        </w:rPr>
        <w:t>Aronson E., Wilson T., Akert R., &amp; Sommers S. (2015). Social Psychology-Pearson; London.</w:t>
      </w:r>
    </w:p>
    <w:p w:rsidR="0079112A" w:rsidRPr="00FF2107" w:rsidRDefault="0079112A" w:rsidP="00380B95">
      <w:pPr>
        <w:spacing w:after="0" w:line="480" w:lineRule="auto"/>
        <w:ind w:left="851" w:firstLine="720"/>
        <w:rPr>
          <w:rFonts w:ascii="Times New Roman" w:hAnsi="Times New Roman" w:cs="Times New Roman"/>
          <w:color w:val="000000" w:themeColor="text1"/>
          <w:sz w:val="24"/>
          <w:szCs w:val="24"/>
        </w:rPr>
      </w:pPr>
    </w:p>
    <w:p w:rsidR="0079112A" w:rsidRPr="00FF2107" w:rsidRDefault="0079112A" w:rsidP="00FF2107">
      <w:pPr>
        <w:spacing w:after="0" w:line="480" w:lineRule="auto"/>
        <w:ind w:firstLine="851"/>
        <w:rPr>
          <w:rFonts w:ascii="Times New Roman" w:hAnsi="Times New Roman" w:cs="Times New Roman"/>
          <w:color w:val="000000" w:themeColor="text1"/>
          <w:sz w:val="24"/>
          <w:szCs w:val="24"/>
        </w:rPr>
      </w:pPr>
    </w:p>
    <w:p w:rsidR="00C9603A" w:rsidRPr="00FF2107" w:rsidRDefault="00C9603A" w:rsidP="00FF2107">
      <w:pPr>
        <w:spacing w:after="0" w:line="480" w:lineRule="auto"/>
        <w:ind w:firstLine="851"/>
        <w:rPr>
          <w:rFonts w:ascii="Times New Roman" w:hAnsi="Times New Roman" w:cs="Times New Roman"/>
          <w:color w:val="000000" w:themeColor="text1"/>
          <w:sz w:val="24"/>
          <w:szCs w:val="24"/>
        </w:rPr>
      </w:pPr>
    </w:p>
    <w:sectPr w:rsidR="00C9603A" w:rsidRPr="00FF2107" w:rsidSect="0007137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F6D" w:rsidRDefault="00F05F6D">
      <w:pPr>
        <w:spacing w:after="0" w:line="240" w:lineRule="auto"/>
      </w:pPr>
      <w:r>
        <w:separator/>
      </w:r>
    </w:p>
  </w:endnote>
  <w:endnote w:type="continuationSeparator" w:id="1">
    <w:p w:rsidR="00F05F6D" w:rsidRDefault="00F05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F6D" w:rsidRDefault="00F05F6D">
      <w:pPr>
        <w:spacing w:after="0" w:line="240" w:lineRule="auto"/>
      </w:pPr>
      <w:r>
        <w:separator/>
      </w:r>
    </w:p>
  </w:footnote>
  <w:footnote w:type="continuationSeparator" w:id="1">
    <w:p w:rsidR="00F05F6D" w:rsidRDefault="00F05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95239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FF2107" w:rsidRPr="00FF2107" w:rsidRDefault="00D14E58">
        <w:pPr>
          <w:pStyle w:val="Header"/>
          <w:jc w:val="right"/>
          <w:rPr>
            <w:rFonts w:ascii="Times New Roman" w:hAnsi="Times New Roman" w:cs="Times New Roman"/>
            <w:color w:val="000000" w:themeColor="text1"/>
            <w:sz w:val="24"/>
            <w:szCs w:val="24"/>
          </w:rPr>
        </w:pPr>
        <w:r w:rsidRPr="00FF2107">
          <w:rPr>
            <w:rFonts w:ascii="Times New Roman" w:hAnsi="Times New Roman" w:cs="Times New Roman"/>
            <w:color w:val="000000" w:themeColor="text1"/>
            <w:sz w:val="24"/>
            <w:szCs w:val="24"/>
          </w:rPr>
          <w:fldChar w:fldCharType="begin"/>
        </w:r>
        <w:r w:rsidR="00FC7939" w:rsidRPr="00FF2107">
          <w:rPr>
            <w:rFonts w:ascii="Times New Roman" w:hAnsi="Times New Roman" w:cs="Times New Roman"/>
            <w:color w:val="000000" w:themeColor="text1"/>
            <w:sz w:val="24"/>
            <w:szCs w:val="24"/>
          </w:rPr>
          <w:instrText xml:space="preserve"> PAGE   \* MERGEFORMAT </w:instrText>
        </w:r>
        <w:r w:rsidRPr="00FF2107">
          <w:rPr>
            <w:rFonts w:ascii="Times New Roman" w:hAnsi="Times New Roman" w:cs="Times New Roman"/>
            <w:color w:val="000000" w:themeColor="text1"/>
            <w:sz w:val="24"/>
            <w:szCs w:val="24"/>
          </w:rPr>
          <w:fldChar w:fldCharType="separate"/>
        </w:r>
        <w:r w:rsidR="00380B95">
          <w:rPr>
            <w:rFonts w:ascii="Times New Roman" w:hAnsi="Times New Roman" w:cs="Times New Roman"/>
            <w:noProof/>
            <w:color w:val="000000" w:themeColor="text1"/>
            <w:sz w:val="24"/>
            <w:szCs w:val="24"/>
          </w:rPr>
          <w:t>3</w:t>
        </w:r>
        <w:r w:rsidRPr="00FF2107">
          <w:rPr>
            <w:rFonts w:ascii="Times New Roman" w:hAnsi="Times New Roman" w:cs="Times New Roman"/>
            <w:noProof/>
            <w:color w:val="000000" w:themeColor="text1"/>
            <w:sz w:val="24"/>
            <w:szCs w:val="24"/>
          </w:rPr>
          <w:fldChar w:fldCharType="end"/>
        </w:r>
      </w:p>
    </w:sdtContent>
  </w:sdt>
  <w:p w:rsidR="00FF2107" w:rsidRDefault="00FF21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xNTG2MDYyMzE0MzZV0lEKTi0uzszPAykwqgUA2mRiMSwAAAA="/>
  </w:docVars>
  <w:rsids>
    <w:rsidRoot w:val="002F7DDF"/>
    <w:rsid w:val="00071373"/>
    <w:rsid w:val="002F7DDF"/>
    <w:rsid w:val="00380B95"/>
    <w:rsid w:val="003810A9"/>
    <w:rsid w:val="0041434B"/>
    <w:rsid w:val="004C7646"/>
    <w:rsid w:val="00734B76"/>
    <w:rsid w:val="0079112A"/>
    <w:rsid w:val="00856D62"/>
    <w:rsid w:val="008F0F50"/>
    <w:rsid w:val="00BD358A"/>
    <w:rsid w:val="00C9603A"/>
    <w:rsid w:val="00D14E58"/>
    <w:rsid w:val="00EB7C7F"/>
    <w:rsid w:val="00F05F6D"/>
    <w:rsid w:val="00FC7939"/>
    <w:rsid w:val="00FF21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07"/>
  </w:style>
  <w:style w:type="paragraph" w:styleId="Footer">
    <w:name w:val="footer"/>
    <w:basedOn w:val="Normal"/>
    <w:link w:val="FooterChar"/>
    <w:uiPriority w:val="99"/>
    <w:unhideWhenUsed/>
    <w:rsid w:val="00FF2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2021-02-22T12:33:00Z</dcterms:created>
  <dcterms:modified xsi:type="dcterms:W3CDTF">2021-02-22T12:33:00Z</dcterms:modified>
</cp:coreProperties>
</file>